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9AB6" w14:textId="77777777" w:rsidR="0082020A" w:rsidRPr="002609CC" w:rsidRDefault="0082020A" w:rsidP="00C07193">
      <w:pPr>
        <w:pStyle w:val="NoSpacing"/>
        <w:rPr>
          <w:rFonts w:ascii="Times New Roman" w:hAnsi="Times New Roman" w:cs="Times New Roman"/>
          <w:sz w:val="24"/>
          <w:szCs w:val="24"/>
        </w:rPr>
      </w:pPr>
    </w:p>
    <w:p w14:paraId="5D1EDEE4" w14:textId="77777777" w:rsidR="00A905EE" w:rsidRDefault="00DA7A2C" w:rsidP="00C07193">
      <w:pPr>
        <w:pStyle w:val="NoSpacing"/>
        <w:rPr>
          <w:rFonts w:ascii="Times New Roman" w:hAnsi="Times New Roman" w:cs="Times New Roman"/>
          <w:b/>
          <w:bCs/>
          <w:color w:val="EE0000"/>
          <w:sz w:val="24"/>
          <w:szCs w:val="24"/>
          <w:shd w:val="clear" w:color="auto" w:fill="808080" w:themeFill="background1" w:themeFillShade="80"/>
        </w:rPr>
      </w:pPr>
      <w:r w:rsidRPr="00C07193">
        <w:rPr>
          <w:rFonts w:ascii="Times New Roman" w:hAnsi="Times New Roman" w:cs="Times New Roman"/>
          <w:b/>
          <w:bCs/>
          <w:color w:val="EE0000"/>
          <w:sz w:val="24"/>
          <w:szCs w:val="24"/>
          <w:highlight w:val="yellow"/>
          <w:shd w:val="clear" w:color="auto" w:fill="808080" w:themeFill="background1" w:themeFillShade="80"/>
        </w:rPr>
        <w:t>March 15</w:t>
      </w:r>
      <w:r w:rsidR="00990C0F" w:rsidRPr="00C07193">
        <w:rPr>
          <w:rFonts w:ascii="Times New Roman" w:hAnsi="Times New Roman" w:cs="Times New Roman"/>
          <w:b/>
          <w:bCs/>
          <w:color w:val="EE0000"/>
          <w:sz w:val="24"/>
          <w:szCs w:val="24"/>
          <w:highlight w:val="yellow"/>
          <w:shd w:val="clear" w:color="auto" w:fill="808080" w:themeFill="background1" w:themeFillShade="80"/>
        </w:rPr>
        <w:t>, 202</w:t>
      </w:r>
      <w:r w:rsidR="001F75CD" w:rsidRPr="00C07193">
        <w:rPr>
          <w:rFonts w:ascii="Times New Roman" w:hAnsi="Times New Roman" w:cs="Times New Roman"/>
          <w:b/>
          <w:bCs/>
          <w:color w:val="EE0000"/>
          <w:sz w:val="24"/>
          <w:szCs w:val="24"/>
          <w:highlight w:val="yellow"/>
          <w:shd w:val="clear" w:color="auto" w:fill="808080" w:themeFill="background1" w:themeFillShade="80"/>
        </w:rPr>
        <w:t>6</w:t>
      </w:r>
      <w:r w:rsidR="00990C0F" w:rsidRPr="00C07193">
        <w:rPr>
          <w:rFonts w:ascii="Times New Roman" w:hAnsi="Times New Roman" w:cs="Times New Roman"/>
          <w:color w:val="EE0000"/>
          <w:sz w:val="24"/>
          <w:szCs w:val="24"/>
          <w:highlight w:val="yellow"/>
          <w:shd w:val="clear" w:color="auto" w:fill="808080" w:themeFill="background1" w:themeFillShade="80"/>
        </w:rPr>
        <w:t xml:space="preserve"> – </w:t>
      </w:r>
      <w:r w:rsidRPr="00C07193">
        <w:rPr>
          <w:rFonts w:ascii="Times New Roman" w:hAnsi="Times New Roman" w:cs="Times New Roman"/>
          <w:b/>
          <w:bCs/>
          <w:color w:val="EE0000"/>
          <w:sz w:val="24"/>
          <w:szCs w:val="24"/>
          <w:highlight w:val="yellow"/>
          <w:shd w:val="clear" w:color="auto" w:fill="808080" w:themeFill="background1" w:themeFillShade="80"/>
        </w:rPr>
        <w:t xml:space="preserve">Fourth Sunday in Lent </w:t>
      </w:r>
      <w:r w:rsidR="001F75CD" w:rsidRPr="00C07193">
        <w:rPr>
          <w:rFonts w:ascii="Times New Roman" w:hAnsi="Times New Roman" w:cs="Times New Roman"/>
          <w:b/>
          <w:bCs/>
          <w:color w:val="EE0000"/>
          <w:sz w:val="24"/>
          <w:szCs w:val="24"/>
          <w:highlight w:val="yellow"/>
          <w:shd w:val="clear" w:color="auto" w:fill="808080" w:themeFill="background1" w:themeFillShade="80"/>
        </w:rPr>
        <w:t>–</w:t>
      </w:r>
      <w:r w:rsidR="00990C0F" w:rsidRPr="00C07193">
        <w:rPr>
          <w:rFonts w:ascii="Times New Roman" w:hAnsi="Times New Roman" w:cs="Times New Roman"/>
          <w:b/>
          <w:bCs/>
          <w:color w:val="EE0000"/>
          <w:sz w:val="24"/>
          <w:szCs w:val="24"/>
          <w:highlight w:val="yellow"/>
          <w:shd w:val="clear" w:color="auto" w:fill="808080" w:themeFill="background1" w:themeFillShade="80"/>
        </w:rPr>
        <w:t xml:space="preserve"> </w:t>
      </w:r>
      <w:r w:rsidRPr="00C07193">
        <w:rPr>
          <w:rFonts w:ascii="Times New Roman" w:hAnsi="Times New Roman" w:cs="Times New Roman"/>
          <w:b/>
          <w:bCs/>
          <w:color w:val="EE0000"/>
          <w:sz w:val="24"/>
          <w:szCs w:val="24"/>
          <w:highlight w:val="yellow"/>
          <w:shd w:val="clear" w:color="auto" w:fill="808080" w:themeFill="background1" w:themeFillShade="80"/>
        </w:rPr>
        <w:t>UMCOR Sunday</w:t>
      </w:r>
    </w:p>
    <w:p w14:paraId="03F0326E" w14:textId="77777777" w:rsidR="00C07193" w:rsidRPr="002609CC" w:rsidRDefault="00C07193" w:rsidP="00C07193">
      <w:pPr>
        <w:pStyle w:val="NoSpacing"/>
        <w:rPr>
          <w:rFonts w:ascii="Times New Roman" w:hAnsi="Times New Roman" w:cs="Times New Roman"/>
          <w:b/>
          <w:bCs/>
          <w:color w:val="EE0000"/>
          <w:sz w:val="24"/>
          <w:szCs w:val="24"/>
        </w:rPr>
      </w:pPr>
    </w:p>
    <w:p w14:paraId="1A97F2B8" w14:textId="0459B41D" w:rsidR="0082020A"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03BFF489" w14:textId="77777777" w:rsidR="00C07193" w:rsidRPr="002609CC" w:rsidRDefault="00C07193" w:rsidP="00C07193">
      <w:pPr>
        <w:pStyle w:val="NoSpacing"/>
        <w:rPr>
          <w:rFonts w:ascii="Times New Roman" w:hAnsi="Times New Roman" w:cs="Times New Roman"/>
          <w:b/>
          <w:bCs/>
          <w:sz w:val="24"/>
          <w:szCs w:val="24"/>
        </w:rPr>
      </w:pPr>
    </w:p>
    <w:p w14:paraId="2B764B74" w14:textId="005F6381" w:rsidR="00BC7E41" w:rsidRDefault="000D0173"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r w:rsidR="003F77B9" w:rsidRPr="002609CC">
        <w:rPr>
          <w:rFonts w:ascii="Times New Roman" w:hAnsi="Times New Roman" w:cs="Times New Roman"/>
          <w:i/>
          <w:iCs/>
          <w:color w:val="000000"/>
          <w:sz w:val="24"/>
          <w:szCs w:val="24"/>
          <w:shd w:val="clear" w:color="auto" w:fill="FFFFFF"/>
        </w:rPr>
        <w:t xml:space="preserve">You were once darkness, but now you are light in the Lord, so live your life as children of light. Light produces fruit that consists of every sort of goodness, justice, and truth. Therefore, test everything to see what’s pleasing to the Lord, and </w:t>
      </w:r>
      <w:proofErr w:type="gramStart"/>
      <w:r w:rsidR="003F77B9" w:rsidRPr="002609CC">
        <w:rPr>
          <w:rFonts w:ascii="Times New Roman" w:hAnsi="Times New Roman" w:cs="Times New Roman"/>
          <w:i/>
          <w:iCs/>
          <w:color w:val="000000"/>
          <w:sz w:val="24"/>
          <w:szCs w:val="24"/>
          <w:shd w:val="clear" w:color="auto" w:fill="FFFFFF"/>
        </w:rPr>
        <w:t>don’t</w:t>
      </w:r>
      <w:proofErr w:type="gramEnd"/>
      <w:r w:rsidR="003F77B9" w:rsidRPr="002609CC">
        <w:rPr>
          <w:rFonts w:ascii="Times New Roman" w:hAnsi="Times New Roman" w:cs="Times New Roman"/>
          <w:i/>
          <w:iCs/>
          <w:color w:val="000000"/>
          <w:sz w:val="24"/>
          <w:szCs w:val="24"/>
          <w:shd w:val="clear" w:color="auto" w:fill="FFFFFF"/>
        </w:rPr>
        <w:t xml:space="preserve"> participate in the unfruitful actions of darkness. Instead, you should reveal the truth about them. It’s embarrassing to even talk about what certain </w:t>
      </w:r>
      <w:proofErr w:type="gramStart"/>
      <w:r w:rsidR="003F77B9" w:rsidRPr="002609CC">
        <w:rPr>
          <w:rFonts w:ascii="Times New Roman" w:hAnsi="Times New Roman" w:cs="Times New Roman"/>
          <w:i/>
          <w:iCs/>
          <w:color w:val="000000"/>
          <w:sz w:val="24"/>
          <w:szCs w:val="24"/>
          <w:shd w:val="clear" w:color="auto" w:fill="FFFFFF"/>
        </w:rPr>
        <w:t>persons</w:t>
      </w:r>
      <w:proofErr w:type="gramEnd"/>
      <w:r w:rsidR="003F77B9" w:rsidRPr="002609CC">
        <w:rPr>
          <w:rFonts w:ascii="Times New Roman" w:hAnsi="Times New Roman" w:cs="Times New Roman"/>
          <w:i/>
          <w:iCs/>
          <w:color w:val="000000"/>
          <w:sz w:val="24"/>
          <w:szCs w:val="24"/>
          <w:shd w:val="clear" w:color="auto" w:fill="FFFFFF"/>
        </w:rPr>
        <w:t xml:space="preserve"> do in secret. But everything exposed to the light is revealed by the light. Everything that is revealed by the light is light. Therefore, it says, Wake up, sleeper! Get up from the dead, and Christ will shine on you</w:t>
      </w:r>
      <w:r w:rsidRPr="002609CC">
        <w:rPr>
          <w:rFonts w:ascii="Times New Roman" w:hAnsi="Times New Roman" w:cs="Times New Roman"/>
          <w:i/>
          <w:iCs/>
          <w:color w:val="000000"/>
          <w:sz w:val="24"/>
          <w:szCs w:val="24"/>
          <w:shd w:val="clear" w:color="auto" w:fill="FFFFFF"/>
        </w:rPr>
        <w:t xml:space="preserve">.” </w:t>
      </w:r>
      <w:r w:rsidR="00A905EE" w:rsidRPr="002609CC">
        <w:rPr>
          <w:rFonts w:ascii="Times New Roman" w:hAnsi="Times New Roman" w:cs="Times New Roman"/>
          <w:i/>
          <w:iCs/>
          <w:color w:val="000000"/>
          <w:sz w:val="24"/>
          <w:szCs w:val="24"/>
          <w:shd w:val="clear" w:color="auto" w:fill="FFFFFF"/>
        </w:rPr>
        <w:t xml:space="preserve">— </w:t>
      </w:r>
      <w:r w:rsidRPr="002609CC">
        <w:rPr>
          <w:rFonts w:ascii="Times New Roman" w:hAnsi="Times New Roman" w:cs="Times New Roman"/>
          <w:i/>
          <w:iCs/>
          <w:color w:val="000000"/>
          <w:sz w:val="24"/>
          <w:szCs w:val="24"/>
          <w:shd w:val="clear" w:color="auto" w:fill="FFFFFF"/>
        </w:rPr>
        <w:t xml:space="preserve">Ephesians </w:t>
      </w:r>
      <w:r w:rsidR="003F77B9" w:rsidRPr="002609CC">
        <w:rPr>
          <w:rFonts w:ascii="Times New Roman" w:hAnsi="Times New Roman" w:cs="Times New Roman"/>
          <w:i/>
          <w:iCs/>
          <w:color w:val="000000"/>
          <w:sz w:val="24"/>
          <w:szCs w:val="24"/>
          <w:shd w:val="clear" w:color="auto" w:fill="FFFFFF"/>
        </w:rPr>
        <w:t>5</w:t>
      </w:r>
      <w:r w:rsidRPr="002609CC">
        <w:rPr>
          <w:rFonts w:ascii="Times New Roman" w:hAnsi="Times New Roman" w:cs="Times New Roman"/>
          <w:i/>
          <w:iCs/>
          <w:color w:val="000000"/>
          <w:sz w:val="24"/>
          <w:szCs w:val="24"/>
          <w:shd w:val="clear" w:color="auto" w:fill="FFFFFF"/>
        </w:rPr>
        <w:t>:</w:t>
      </w:r>
      <w:r w:rsidR="003F77B9" w:rsidRPr="002609CC">
        <w:rPr>
          <w:rFonts w:ascii="Times New Roman" w:hAnsi="Times New Roman" w:cs="Times New Roman"/>
          <w:i/>
          <w:iCs/>
          <w:color w:val="000000"/>
          <w:sz w:val="24"/>
          <w:szCs w:val="24"/>
          <w:shd w:val="clear" w:color="auto" w:fill="FFFFFF"/>
        </w:rPr>
        <w:t xml:space="preserve">8 </w:t>
      </w:r>
      <w:r w:rsidRPr="002609CC">
        <w:rPr>
          <w:rFonts w:ascii="Times New Roman" w:hAnsi="Times New Roman" w:cs="Times New Roman"/>
          <w:i/>
          <w:iCs/>
          <w:color w:val="000000"/>
          <w:sz w:val="24"/>
          <w:szCs w:val="24"/>
          <w:shd w:val="clear" w:color="auto" w:fill="FFFFFF"/>
        </w:rPr>
        <w:t>-1</w:t>
      </w:r>
      <w:r w:rsidR="003F77B9" w:rsidRPr="002609CC">
        <w:rPr>
          <w:rFonts w:ascii="Times New Roman" w:hAnsi="Times New Roman" w:cs="Times New Roman"/>
          <w:i/>
          <w:iCs/>
          <w:color w:val="000000"/>
          <w:sz w:val="24"/>
          <w:szCs w:val="24"/>
          <w:shd w:val="clear" w:color="auto" w:fill="FFFFFF"/>
        </w:rPr>
        <w:t>4</w:t>
      </w:r>
      <w:r w:rsidRPr="002609CC">
        <w:rPr>
          <w:rFonts w:ascii="Times New Roman" w:hAnsi="Times New Roman" w:cs="Times New Roman"/>
          <w:i/>
          <w:iCs/>
          <w:color w:val="000000"/>
          <w:sz w:val="24"/>
          <w:szCs w:val="24"/>
          <w:shd w:val="clear" w:color="auto" w:fill="FFFFFF"/>
        </w:rPr>
        <w:t>, CEB</w:t>
      </w:r>
    </w:p>
    <w:p w14:paraId="1B68F2AE" w14:textId="77777777" w:rsidR="00C07193" w:rsidRPr="002609CC" w:rsidRDefault="00C07193" w:rsidP="00C07193">
      <w:pPr>
        <w:pStyle w:val="NoSpacing"/>
        <w:jc w:val="center"/>
        <w:rPr>
          <w:rFonts w:ascii="Times New Roman" w:hAnsi="Times New Roman" w:cs="Times New Roman"/>
          <w:i/>
          <w:iCs/>
          <w:sz w:val="24"/>
          <w:szCs w:val="24"/>
        </w:rPr>
      </w:pPr>
    </w:p>
    <w:p w14:paraId="42A07BB3" w14:textId="2432BC61" w:rsidR="00BC7E41" w:rsidRPr="002609CC"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Paul’s letter to the Ephesians reminds the Church that followers of Christ are called to live as children of light. Once we lived in darkness, but God has rescued us through Christ and invites us to bear light wherever we go. Light reveals what is hidden, awakens what is sleeping, and brings new life. It allows us to see clearly, act courageously, and respond faithfully to God’s call (Ephesians 5:8–14, CEB).</w:t>
      </w:r>
      <w:r w:rsidR="00C07193">
        <w:rPr>
          <w:rFonts w:ascii="Times New Roman" w:hAnsi="Times New Roman" w:cs="Times New Roman"/>
          <w:sz w:val="24"/>
          <w:szCs w:val="24"/>
        </w:rPr>
        <w:br/>
      </w:r>
    </w:p>
    <w:p w14:paraId="692EE501" w14:textId="12B3389E"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call to live as children of light is at the heart of </w:t>
      </w:r>
      <w:hyperlink r:id="rId7" w:history="1">
        <w:r w:rsidRPr="002609CC">
          <w:rPr>
            <w:rStyle w:val="Hyperlink"/>
            <w:rFonts w:ascii="Times New Roman" w:hAnsi="Times New Roman" w:cs="Times New Roman"/>
            <w:sz w:val="24"/>
            <w:szCs w:val="24"/>
          </w:rPr>
          <w:t>UMCOR Sunday</w:t>
        </w:r>
      </w:hyperlink>
      <w:r w:rsidRPr="002609CC">
        <w:rPr>
          <w:rFonts w:ascii="Times New Roman" w:hAnsi="Times New Roman" w:cs="Times New Roman"/>
          <w:sz w:val="24"/>
          <w:szCs w:val="24"/>
        </w:rPr>
        <w:t>. When people face crisis—whether from natural disaster, conflict, or hunger—The United Methodist Committee on Relief (UMCOR) is there to help. But that response does not happen by accident. It depends on trained staff, trusted partners, and systems that allow the Church to act quickly, compassionately, and effectively.</w:t>
      </w:r>
    </w:p>
    <w:p w14:paraId="244BBE02" w14:textId="77777777" w:rsidR="00C07193" w:rsidRPr="002609CC" w:rsidRDefault="00C07193" w:rsidP="00C07193">
      <w:pPr>
        <w:pStyle w:val="NoSpacing"/>
        <w:rPr>
          <w:rFonts w:ascii="Times New Roman" w:hAnsi="Times New Roman" w:cs="Times New Roman"/>
          <w:sz w:val="24"/>
          <w:szCs w:val="24"/>
        </w:rPr>
      </w:pPr>
    </w:p>
    <w:p w14:paraId="6E73B541" w14:textId="6FAF724A"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UMCOR Sunday matters because it sustains that foundation. By covering UMCOR’s administrative costs, this Special Sunday ensures that when disasters strike, help is already on the way. It allows every dollar given to disaster response and recovery throughout the year to be used directly in the field—bringing relief, stability, and hope without delay. In this way, the Church prepares before disaster strikes and remains present for the long journey of recovery that follows.</w:t>
      </w:r>
    </w:p>
    <w:p w14:paraId="0AD09BF4" w14:textId="77777777" w:rsidR="00C07193" w:rsidRPr="002609CC" w:rsidRDefault="00C07193" w:rsidP="00C07193">
      <w:pPr>
        <w:pStyle w:val="NoSpacing"/>
        <w:rPr>
          <w:rFonts w:ascii="Times New Roman" w:hAnsi="Times New Roman" w:cs="Times New Roman"/>
          <w:sz w:val="24"/>
          <w:szCs w:val="24"/>
        </w:rPr>
      </w:pPr>
    </w:p>
    <w:p w14:paraId="03AC019B" w14:textId="02617418"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UMCOR does not carry this light alone. Its work is part of the covenantal connection of The United Methodist Church. Through congregations and members across the connection, Christ’s light reaches places of darkness, despair, and loss. Many people may not fully understand the structure of the Church, but at its </w:t>
      </w:r>
      <w:proofErr w:type="gramStart"/>
      <w:r w:rsidRPr="002609CC">
        <w:rPr>
          <w:rFonts w:ascii="Times New Roman" w:hAnsi="Times New Roman" w:cs="Times New Roman"/>
          <w:sz w:val="24"/>
          <w:szCs w:val="24"/>
        </w:rPr>
        <w:t>heart</w:t>
      </w:r>
      <w:proofErr w:type="gramEnd"/>
      <w:r w:rsidRPr="002609CC">
        <w:rPr>
          <w:rFonts w:ascii="Times New Roman" w:hAnsi="Times New Roman" w:cs="Times New Roman"/>
          <w:sz w:val="24"/>
          <w:szCs w:val="24"/>
        </w:rPr>
        <w:t xml:space="preserve"> is a shared commitment to work together so that no community faces crisis alone.</w:t>
      </w:r>
    </w:p>
    <w:p w14:paraId="706A6187" w14:textId="77777777" w:rsidR="00C07193" w:rsidRPr="002609CC" w:rsidRDefault="00C07193" w:rsidP="00C07193">
      <w:pPr>
        <w:pStyle w:val="NoSpacing"/>
        <w:rPr>
          <w:rFonts w:ascii="Times New Roman" w:hAnsi="Times New Roman" w:cs="Times New Roman"/>
          <w:sz w:val="24"/>
          <w:szCs w:val="24"/>
        </w:rPr>
      </w:pPr>
    </w:p>
    <w:p w14:paraId="67CB8E3C" w14:textId="6DA8DE34" w:rsidR="00BC7E41"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Every gift given through UMCOR Sunday tells a story of light breaking into darkness. Each story begins with the impact we choose to make together. Whether it is a community recovering after a storm, a family finding food and shelter, or children being cared for in the aftermath of disaster, your generosity—joined with others across the Church—makes God’s love visible in powerful ways.</w:t>
      </w:r>
    </w:p>
    <w:p w14:paraId="0CCF4B86" w14:textId="77777777" w:rsidR="00C07193" w:rsidRPr="002609CC" w:rsidRDefault="00C07193" w:rsidP="00C07193">
      <w:pPr>
        <w:pStyle w:val="NoSpacing"/>
        <w:rPr>
          <w:rFonts w:ascii="Times New Roman" w:hAnsi="Times New Roman" w:cs="Times New Roman"/>
          <w:sz w:val="24"/>
          <w:szCs w:val="24"/>
        </w:rPr>
      </w:pPr>
    </w:p>
    <w:p w14:paraId="6ED56EB1" w14:textId="071C8F0F" w:rsidR="003F77B9" w:rsidRDefault="00BC7E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Paul reminds us that light exposes what is hidden, heals what is broken, and transforms the world around us. When we participate in UMCOR Sunday, we live out that calling. We help ensure the Church is ready to respond, offering care and hope when it is needed most—so that Christ’s light can shine, even before the crisis begins.</w:t>
      </w:r>
    </w:p>
    <w:p w14:paraId="6081CA13" w14:textId="77777777" w:rsidR="00C07193" w:rsidRPr="002609CC" w:rsidRDefault="00C07193" w:rsidP="00C07193">
      <w:pPr>
        <w:pStyle w:val="NoSpacing"/>
        <w:rPr>
          <w:rFonts w:ascii="Times New Roman" w:hAnsi="Times New Roman" w:cs="Times New Roman"/>
          <w:sz w:val="24"/>
          <w:szCs w:val="24"/>
        </w:rPr>
      </w:pPr>
    </w:p>
    <w:p w14:paraId="4A6E24FB"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68292E98" w14:textId="7E8D9044" w:rsidR="000D0173" w:rsidRDefault="00EB04F9"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How might God be calling you this week to bring light into someone’s darkness, alongside the ministry of The United Methodist Church?</w:t>
      </w:r>
    </w:p>
    <w:p w14:paraId="14499811" w14:textId="77777777" w:rsidR="00C07193" w:rsidRPr="002609CC" w:rsidRDefault="00C07193" w:rsidP="00C07193">
      <w:pPr>
        <w:pStyle w:val="NoSpacing"/>
        <w:rPr>
          <w:rFonts w:ascii="Times New Roman" w:hAnsi="Times New Roman" w:cs="Times New Roman"/>
          <w:sz w:val="24"/>
          <w:szCs w:val="24"/>
        </w:rPr>
      </w:pPr>
    </w:p>
    <w:p w14:paraId="315516EF"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48885D03" w14:textId="77777777" w:rsidR="0082020A" w:rsidRDefault="000D0173" w:rsidP="00C07193">
      <w:pPr>
        <w:pStyle w:val="NoSpacing"/>
        <w:rPr>
          <w:rFonts w:ascii="Times New Roman" w:hAnsi="Times New Roman" w:cs="Times New Roman"/>
          <w:sz w:val="24"/>
          <w:szCs w:val="24"/>
        </w:rPr>
      </w:pPr>
      <w:r w:rsidRPr="00C07193">
        <w:rPr>
          <w:rFonts w:ascii="Times New Roman" w:hAnsi="Times New Roman" w:cs="Times New Roman"/>
          <w:sz w:val="24"/>
          <w:szCs w:val="24"/>
        </w:rPr>
        <w:t>Title:</w:t>
      </w:r>
      <w:r w:rsidRPr="002609CC">
        <w:rPr>
          <w:rFonts w:ascii="Times New Roman" w:hAnsi="Times New Roman" w:cs="Times New Roman"/>
          <w:sz w:val="24"/>
          <w:szCs w:val="24"/>
        </w:rPr>
        <w:t xml:space="preserve"> </w:t>
      </w:r>
      <w:r w:rsidR="00E46CC5" w:rsidRPr="002609CC">
        <w:rPr>
          <w:rFonts w:ascii="Times New Roman" w:hAnsi="Times New Roman" w:cs="Times New Roman"/>
          <w:sz w:val="24"/>
          <w:szCs w:val="24"/>
        </w:rPr>
        <w:t xml:space="preserve">Shining God’s Light </w:t>
      </w:r>
    </w:p>
    <w:p w14:paraId="5F23C6AA" w14:textId="77777777" w:rsidR="00C07193" w:rsidRPr="002609CC" w:rsidRDefault="00C07193" w:rsidP="00C07193">
      <w:pPr>
        <w:pStyle w:val="NoSpacing"/>
        <w:rPr>
          <w:rFonts w:ascii="Times New Roman" w:hAnsi="Times New Roman" w:cs="Times New Roman"/>
          <w:sz w:val="24"/>
          <w:szCs w:val="24"/>
        </w:rPr>
      </w:pPr>
    </w:p>
    <w:p w14:paraId="2AD9190C" w14:textId="77777777" w:rsidR="0082020A" w:rsidRDefault="000D0173" w:rsidP="00C07193">
      <w:pPr>
        <w:pStyle w:val="NoSpacing"/>
        <w:rPr>
          <w:rFonts w:ascii="Times New Roman" w:hAnsi="Times New Roman" w:cs="Times New Roman"/>
          <w:sz w:val="24"/>
          <w:szCs w:val="24"/>
        </w:rPr>
      </w:pPr>
      <w:r w:rsidRPr="00C07193">
        <w:rPr>
          <w:rFonts w:ascii="Times New Roman" w:hAnsi="Times New Roman" w:cs="Times New Roman"/>
          <w:sz w:val="24"/>
          <w:szCs w:val="24"/>
        </w:rPr>
        <w:t>Materials:</w:t>
      </w:r>
      <w:r w:rsidRPr="002609CC">
        <w:rPr>
          <w:rFonts w:ascii="Times New Roman" w:hAnsi="Times New Roman" w:cs="Times New Roman"/>
          <w:sz w:val="24"/>
          <w:szCs w:val="24"/>
        </w:rPr>
        <w:t xml:space="preserve"> </w:t>
      </w:r>
      <w:r w:rsidR="00AB2B34" w:rsidRPr="002609CC">
        <w:rPr>
          <w:rFonts w:ascii="Times New Roman" w:hAnsi="Times New Roman" w:cs="Times New Roman"/>
          <w:sz w:val="24"/>
          <w:szCs w:val="24"/>
        </w:rPr>
        <w:t>A small</w:t>
      </w:r>
      <w:r w:rsidR="00E46CC5" w:rsidRPr="002609CC">
        <w:rPr>
          <w:rFonts w:ascii="Times New Roman" w:hAnsi="Times New Roman" w:cs="Times New Roman"/>
          <w:sz w:val="24"/>
          <w:szCs w:val="24"/>
        </w:rPr>
        <w:t xml:space="preserve"> candle (LED candle for safety)</w:t>
      </w:r>
    </w:p>
    <w:p w14:paraId="014CBDBD" w14:textId="77777777" w:rsidR="00C07193" w:rsidRPr="002609CC" w:rsidRDefault="00C07193" w:rsidP="00C07193">
      <w:pPr>
        <w:pStyle w:val="NoSpacing"/>
        <w:rPr>
          <w:rFonts w:ascii="Times New Roman" w:hAnsi="Times New Roman" w:cs="Times New Roman"/>
          <w:sz w:val="24"/>
          <w:szCs w:val="24"/>
        </w:rPr>
      </w:pPr>
    </w:p>
    <w:p w14:paraId="0EED5BB5" w14:textId="2D4258BB"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E46CC5" w:rsidRPr="002609CC">
        <w:rPr>
          <w:rFonts w:ascii="Times New Roman" w:hAnsi="Times New Roman" w:cs="Times New Roman"/>
          <w:sz w:val="24"/>
          <w:szCs w:val="24"/>
        </w:rPr>
        <w:t>. Today we’re going to talk about light—and how we can shine it for others.</w:t>
      </w:r>
    </w:p>
    <w:p w14:paraId="3D95BB2F" w14:textId="77777777" w:rsidR="00C07193" w:rsidRPr="002609CC" w:rsidRDefault="00C07193" w:rsidP="00C07193">
      <w:pPr>
        <w:pStyle w:val="NoSpacing"/>
        <w:rPr>
          <w:rFonts w:ascii="Times New Roman" w:hAnsi="Times New Roman" w:cs="Times New Roman"/>
          <w:sz w:val="24"/>
          <w:szCs w:val="24"/>
        </w:rPr>
      </w:pPr>
    </w:p>
    <w:p w14:paraId="33216917" w14:textId="493F68C3" w:rsidR="00E46CC5" w:rsidRDefault="00E46CC5" w:rsidP="00C07193">
      <w:pPr>
        <w:pStyle w:val="NoSpacing"/>
        <w:rPr>
          <w:rFonts w:ascii="Times New Roman" w:hAnsi="Times New Roman" w:cs="Times New Roman"/>
          <w:sz w:val="24"/>
          <w:szCs w:val="24"/>
        </w:rPr>
      </w:pPr>
      <w:r w:rsidRPr="002609CC">
        <w:rPr>
          <w:rFonts w:ascii="Times New Roman" w:hAnsi="Times New Roman" w:cs="Times New Roman"/>
          <w:sz w:val="24"/>
          <w:szCs w:val="24"/>
        </w:rPr>
        <w:lastRenderedPageBreak/>
        <w:t xml:space="preserve">Did you notice </w:t>
      </w:r>
      <w:r w:rsidR="00C52BBA" w:rsidRPr="002609CC">
        <w:rPr>
          <w:rFonts w:ascii="Times New Roman" w:hAnsi="Times New Roman" w:cs="Times New Roman"/>
          <w:sz w:val="24"/>
          <w:szCs w:val="24"/>
        </w:rPr>
        <w:t xml:space="preserve">the </w:t>
      </w:r>
      <w:r w:rsidRPr="002609CC">
        <w:rPr>
          <w:rFonts w:ascii="Times New Roman" w:hAnsi="Times New Roman" w:cs="Times New Roman"/>
          <w:sz w:val="24"/>
          <w:szCs w:val="24"/>
        </w:rPr>
        <w:t xml:space="preserve">acolytes </w:t>
      </w:r>
      <w:r w:rsidR="00C52BBA" w:rsidRPr="002609CC">
        <w:rPr>
          <w:rFonts w:ascii="Times New Roman" w:hAnsi="Times New Roman" w:cs="Times New Roman"/>
          <w:sz w:val="24"/>
          <w:szCs w:val="24"/>
        </w:rPr>
        <w:t>this morning and what they did</w:t>
      </w:r>
      <w:r w:rsidRPr="002609CC">
        <w:rPr>
          <w:rFonts w:ascii="Times New Roman" w:hAnsi="Times New Roman" w:cs="Times New Roman"/>
          <w:sz w:val="24"/>
          <w:szCs w:val="24"/>
        </w:rPr>
        <w:t xml:space="preserve">? </w:t>
      </w:r>
      <w:r w:rsidR="00C52BBA" w:rsidRPr="002609CC">
        <w:rPr>
          <w:rFonts w:ascii="Times New Roman" w:hAnsi="Times New Roman" w:cs="Times New Roman"/>
          <w:sz w:val="24"/>
          <w:szCs w:val="24"/>
        </w:rPr>
        <w:t>They bring an important part of our worship by lighting the candles before worship and taking the light out</w:t>
      </w:r>
      <w:r w:rsidR="00A958B8" w:rsidRPr="002609CC">
        <w:rPr>
          <w:rFonts w:ascii="Times New Roman" w:hAnsi="Times New Roman" w:cs="Times New Roman"/>
          <w:sz w:val="24"/>
          <w:szCs w:val="24"/>
        </w:rPr>
        <w:t xml:space="preserve"> after.</w:t>
      </w:r>
      <w:r w:rsidR="00C52BBA" w:rsidRPr="002609CC">
        <w:rPr>
          <w:rFonts w:ascii="Times New Roman" w:hAnsi="Times New Roman" w:cs="Times New Roman"/>
          <w:sz w:val="24"/>
          <w:szCs w:val="24"/>
        </w:rPr>
        <w:t xml:space="preserve"> These candles remind us that Jesus is the light of the world. We light them to remember that Jesus is with us here during worship. And when the acolytes take the light out after worship, it reminds us that we are taking Christ with us wherever we go. The light </w:t>
      </w:r>
      <w:r w:rsidR="00A958B8" w:rsidRPr="002609CC">
        <w:rPr>
          <w:rFonts w:ascii="Times New Roman" w:hAnsi="Times New Roman" w:cs="Times New Roman"/>
          <w:sz w:val="24"/>
          <w:szCs w:val="24"/>
        </w:rPr>
        <w:t>reminds us</w:t>
      </w:r>
      <w:r w:rsidR="00C52BBA" w:rsidRPr="002609CC">
        <w:rPr>
          <w:rFonts w:ascii="Times New Roman" w:hAnsi="Times New Roman" w:cs="Times New Roman"/>
          <w:sz w:val="24"/>
          <w:szCs w:val="24"/>
        </w:rPr>
        <w:t xml:space="preserve"> that Jesus will show us the way.</w:t>
      </w:r>
    </w:p>
    <w:p w14:paraId="5031060F" w14:textId="77777777" w:rsidR="00C07193" w:rsidRPr="002609CC" w:rsidRDefault="00C07193" w:rsidP="00C07193">
      <w:pPr>
        <w:pStyle w:val="NoSpacing"/>
        <w:rPr>
          <w:rFonts w:ascii="Times New Roman" w:hAnsi="Times New Roman" w:cs="Times New Roman"/>
          <w:sz w:val="24"/>
          <w:szCs w:val="24"/>
        </w:rPr>
      </w:pPr>
    </w:p>
    <w:p w14:paraId="0B1CCD94" w14:textId="77777777" w:rsidR="00C52BBA" w:rsidRDefault="00C52BBA"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our Bible story today, Paul tells the Church that when we follow Jesus, we are like children of light. God has rescued us from darkness, and now we can shine! Light helps us see goodness, truth, and what pleases God.</w:t>
      </w:r>
    </w:p>
    <w:p w14:paraId="4F18F4D9" w14:textId="77777777" w:rsidR="00C07193" w:rsidRPr="002609CC" w:rsidRDefault="00C07193" w:rsidP="00C07193">
      <w:pPr>
        <w:pStyle w:val="NoSpacing"/>
        <w:rPr>
          <w:rFonts w:ascii="Times New Roman" w:hAnsi="Times New Roman" w:cs="Times New Roman"/>
          <w:sz w:val="24"/>
          <w:szCs w:val="24"/>
        </w:rPr>
      </w:pPr>
    </w:p>
    <w:p w14:paraId="606267EC" w14:textId="066958CD" w:rsidR="00A958B8"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You may hear us talk today about a ministry called UMCOR. UMCOR helps the Church shine light too. They care for people who are hurting because of storms, fires, or other bad things. Sometimes people really need help, and UMCOR brings hope, comfort, and help. When we pray, give, or help with UMCOR, we are shining Christ’s light too!</w:t>
      </w:r>
    </w:p>
    <w:p w14:paraId="49AD4E04" w14:textId="77777777" w:rsidR="00C07193" w:rsidRPr="002609CC" w:rsidRDefault="00C07193" w:rsidP="00C07193">
      <w:pPr>
        <w:pStyle w:val="NoSpacing"/>
        <w:rPr>
          <w:rFonts w:ascii="Times New Roman" w:hAnsi="Times New Roman" w:cs="Times New Roman"/>
          <w:sz w:val="24"/>
          <w:szCs w:val="24"/>
        </w:rPr>
      </w:pPr>
    </w:p>
    <w:p w14:paraId="79A7CC70" w14:textId="1AB634BA" w:rsidR="00C52BBA"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Even small things we do—sharing, helping, or being kind—can shine light for someone who needs it. And remember, when you see the acolytes take the light out after worship, it reminds you to take the light of Jesus in your heart with you. Just like the candles on the altar, we can let God’s light shine through us and brighten someone else’s day.</w:t>
      </w:r>
    </w:p>
    <w:p w14:paraId="6EDFAF72" w14:textId="77777777" w:rsidR="00C07193" w:rsidRPr="002609CC" w:rsidRDefault="00C07193" w:rsidP="00C07193">
      <w:pPr>
        <w:pStyle w:val="NoSpacing"/>
        <w:rPr>
          <w:rFonts w:ascii="Times New Roman" w:hAnsi="Times New Roman" w:cs="Times New Roman"/>
          <w:sz w:val="24"/>
          <w:szCs w:val="24"/>
        </w:rPr>
      </w:pPr>
    </w:p>
    <w:p w14:paraId="42E3E41A" w14:textId="43EEB384"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Prayer: Dear God, </w:t>
      </w:r>
      <w:proofErr w:type="gramStart"/>
      <w:r w:rsidR="00A958B8" w:rsidRPr="002609CC">
        <w:rPr>
          <w:rFonts w:ascii="Times New Roman" w:hAnsi="Times New Roman" w:cs="Times New Roman"/>
          <w:sz w:val="24"/>
          <w:szCs w:val="24"/>
        </w:rPr>
        <w:t>Thank</w:t>
      </w:r>
      <w:proofErr w:type="gramEnd"/>
      <w:r w:rsidR="00A958B8" w:rsidRPr="002609CC">
        <w:rPr>
          <w:rFonts w:ascii="Times New Roman" w:hAnsi="Times New Roman" w:cs="Times New Roman"/>
          <w:sz w:val="24"/>
          <w:szCs w:val="24"/>
        </w:rPr>
        <w:t xml:space="preserve"> you for rescuing us from darkness and giving us your light. Help us shine for others through our actions, our words, and our prayers. Bless UMCOR and the Church as we work together to bring hope and care to those in need. </w:t>
      </w:r>
      <w:r w:rsidRPr="002609CC">
        <w:rPr>
          <w:rFonts w:ascii="Times New Roman" w:hAnsi="Times New Roman" w:cs="Times New Roman"/>
          <w:sz w:val="24"/>
          <w:szCs w:val="24"/>
        </w:rPr>
        <w:t>Amen.</w:t>
      </w:r>
    </w:p>
    <w:p w14:paraId="2D431B52" w14:textId="77777777" w:rsidR="00C07193" w:rsidRPr="002609CC" w:rsidRDefault="00C07193" w:rsidP="00C07193">
      <w:pPr>
        <w:pStyle w:val="NoSpacing"/>
        <w:rPr>
          <w:rFonts w:ascii="Times New Roman" w:hAnsi="Times New Roman" w:cs="Times New Roman"/>
          <w:sz w:val="24"/>
          <w:szCs w:val="24"/>
        </w:rPr>
      </w:pPr>
    </w:p>
    <w:p w14:paraId="31A06CFB" w14:textId="77777777" w:rsidR="0082020A" w:rsidRPr="002609CC" w:rsidRDefault="000D017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3BB29FDF" w14:textId="72819F9D" w:rsidR="000D0173"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Loving God,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call us to live as children of light, bringing hope where there is darkness. As we participate in UMCOR Sunday, bless our prayers, our generosity, and our hands. May every gift, joined with others across The United Methodist Church, bring relief, comfort, and care to those in need. Use our offerings to shine your light into places of despair, making your love visible and real. Help us remember that together, we reflect Christ’s light and share the hope of the gospel with the world. </w:t>
      </w:r>
      <w:r w:rsidR="000D0173" w:rsidRPr="002609CC">
        <w:rPr>
          <w:rFonts w:ascii="Times New Roman" w:hAnsi="Times New Roman" w:cs="Times New Roman"/>
          <w:sz w:val="24"/>
          <w:szCs w:val="24"/>
        </w:rPr>
        <w:t>Amen.</w:t>
      </w:r>
    </w:p>
    <w:p w14:paraId="67AD80F1" w14:textId="77777777" w:rsidR="00C07193" w:rsidRPr="002609CC" w:rsidRDefault="00C07193" w:rsidP="00C07193">
      <w:pPr>
        <w:pStyle w:val="NoSpacing"/>
        <w:rPr>
          <w:rFonts w:ascii="Times New Roman" w:hAnsi="Times New Roman" w:cs="Times New Roman"/>
          <w:sz w:val="24"/>
          <w:szCs w:val="24"/>
        </w:rPr>
      </w:pPr>
    </w:p>
    <w:p w14:paraId="1D1268FB" w14:textId="3910D3C4" w:rsidR="0082020A" w:rsidRPr="002609CC" w:rsidRDefault="000D017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From Discipleship Ministries</w:t>
      </w:r>
    </w:p>
    <w:p w14:paraId="4EAC1377" w14:textId="66522625" w:rsidR="000D0173"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 xml:space="preserve">Radiant Shepherd, you walk beside us through valleys and over mountaintops, guiding us with grace and guarding us with love. In your presence, we lack nothing that truly matters. Even in a world clouded by shadows, your light shines through—inviting us to live as children of the day. Receive these gifts, O God, as signs of our desire to walk in your ways, to live as your people, and to shine with the goodness, justice, and truth that reflect your image. Let our giving be more than ritual; let it be an act of trust, a response to your faithfulness, and a testimony of your light at work in us. In Christ’s holy name, we pray. </w:t>
      </w:r>
      <w:r w:rsidR="000D0173" w:rsidRPr="002609CC">
        <w:rPr>
          <w:rFonts w:ascii="Times New Roman" w:hAnsi="Times New Roman" w:cs="Times New Roman"/>
          <w:sz w:val="24"/>
          <w:szCs w:val="24"/>
          <w:shd w:val="clear" w:color="auto" w:fill="FFFFFF"/>
        </w:rPr>
        <w:t>Amen.</w:t>
      </w:r>
    </w:p>
    <w:p w14:paraId="44D2403F"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051822E3"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3A7393D3" w14:textId="09FF237A" w:rsidR="000D0173" w:rsidRDefault="00A958B8"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Ephesians 5 reminds us that followers of Christ are called to live as children of light. UMCOR Sunday is a special day when The United Methodist Church </w:t>
      </w:r>
      <w:proofErr w:type="gramStart"/>
      <w:r w:rsidRPr="002609CC">
        <w:rPr>
          <w:rFonts w:ascii="Times New Roman" w:hAnsi="Times New Roman" w:cs="Times New Roman"/>
          <w:sz w:val="24"/>
          <w:szCs w:val="24"/>
        </w:rPr>
        <w:t>lifts up</w:t>
      </w:r>
      <w:proofErr w:type="gramEnd"/>
      <w:r w:rsidRPr="002609CC">
        <w:rPr>
          <w:rFonts w:ascii="Times New Roman" w:hAnsi="Times New Roman" w:cs="Times New Roman"/>
          <w:sz w:val="24"/>
          <w:szCs w:val="24"/>
        </w:rPr>
        <w:t xml:space="preserve"> the work of the United Methodist Committee on Relief, shining light into places of darkness, disaster, and need. Through connectional giving, congregations and members across the Church participate in this ministry, sharing Christ’s love in practical ways. Every gift tells a story of hope, healing, and care.</w:t>
      </w:r>
    </w:p>
    <w:p w14:paraId="426120F3" w14:textId="77777777" w:rsidR="00C07193" w:rsidRPr="002609CC" w:rsidRDefault="00C07193" w:rsidP="00C07193">
      <w:pPr>
        <w:pStyle w:val="NoSpacing"/>
        <w:rPr>
          <w:rFonts w:ascii="Times New Roman" w:hAnsi="Times New Roman" w:cs="Times New Roman"/>
          <w:sz w:val="24"/>
          <w:szCs w:val="24"/>
        </w:rPr>
      </w:pPr>
    </w:p>
    <w:p w14:paraId="39CE6C29" w14:textId="77777777" w:rsidR="00A958B8" w:rsidRPr="002609CC" w:rsidRDefault="00A958B8"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Join us this Sunday for worship as we celebrate UMCOR Sunday and learn how we can bring light to those in need.</w:t>
      </w:r>
    </w:p>
    <w:p w14:paraId="01227AD4" w14:textId="3737AEFE" w:rsidR="007E7CB5" w:rsidRPr="00F05E42" w:rsidRDefault="007E7CB5" w:rsidP="00C07193">
      <w:pPr>
        <w:pStyle w:val="NoSpacing"/>
        <w:rPr>
          <w:rFonts w:ascii="Times New Roman" w:hAnsi="Times New Roman" w:cs="Times New Roman"/>
          <w:sz w:val="24"/>
          <w:szCs w:val="24"/>
        </w:rPr>
      </w:pPr>
    </w:p>
    <w:sectPr w:rsidR="007E7CB5" w:rsidRPr="00F05E42" w:rsidSect="006672A1">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1DA42" w14:textId="77777777" w:rsidR="00BC7AFE" w:rsidRDefault="00BC7AFE" w:rsidP="00207C5B">
      <w:pPr>
        <w:spacing w:after="0" w:line="240" w:lineRule="auto"/>
      </w:pPr>
      <w:r>
        <w:separator/>
      </w:r>
    </w:p>
  </w:endnote>
  <w:endnote w:type="continuationSeparator" w:id="0">
    <w:p w14:paraId="271C9972" w14:textId="77777777" w:rsidR="00BC7AFE" w:rsidRDefault="00BC7AFE"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D1F0C" w14:textId="77777777" w:rsidR="00BC7AFE" w:rsidRDefault="00BC7AFE" w:rsidP="00207C5B">
      <w:pPr>
        <w:spacing w:after="0" w:line="240" w:lineRule="auto"/>
      </w:pPr>
      <w:r>
        <w:separator/>
      </w:r>
    </w:p>
  </w:footnote>
  <w:footnote w:type="continuationSeparator" w:id="0">
    <w:p w14:paraId="668D7449" w14:textId="77777777" w:rsidR="00BC7AFE" w:rsidRDefault="00BC7AFE"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2A20"/>
    <w:rsid w:val="000464F2"/>
    <w:rsid w:val="00053CA7"/>
    <w:rsid w:val="00053D7B"/>
    <w:rsid w:val="000612D7"/>
    <w:rsid w:val="000735A6"/>
    <w:rsid w:val="00080ADE"/>
    <w:rsid w:val="00082511"/>
    <w:rsid w:val="000A3664"/>
    <w:rsid w:val="000C6941"/>
    <w:rsid w:val="000D0173"/>
    <w:rsid w:val="000F1039"/>
    <w:rsid w:val="000F58AD"/>
    <w:rsid w:val="001427CD"/>
    <w:rsid w:val="00174246"/>
    <w:rsid w:val="0017559E"/>
    <w:rsid w:val="00176A5C"/>
    <w:rsid w:val="00181120"/>
    <w:rsid w:val="001875D2"/>
    <w:rsid w:val="001905DC"/>
    <w:rsid w:val="001A577D"/>
    <w:rsid w:val="001B1370"/>
    <w:rsid w:val="001C07D8"/>
    <w:rsid w:val="001D0A5F"/>
    <w:rsid w:val="001D67A0"/>
    <w:rsid w:val="001E41F2"/>
    <w:rsid w:val="001F1B72"/>
    <w:rsid w:val="001F75CD"/>
    <w:rsid w:val="00207C5B"/>
    <w:rsid w:val="00221EDE"/>
    <w:rsid w:val="00253634"/>
    <w:rsid w:val="00253D1F"/>
    <w:rsid w:val="002609CC"/>
    <w:rsid w:val="00280344"/>
    <w:rsid w:val="002A21A5"/>
    <w:rsid w:val="002A429E"/>
    <w:rsid w:val="002A783A"/>
    <w:rsid w:val="002B3F24"/>
    <w:rsid w:val="002B544A"/>
    <w:rsid w:val="002B6E29"/>
    <w:rsid w:val="002C1560"/>
    <w:rsid w:val="002D3927"/>
    <w:rsid w:val="002D3E8F"/>
    <w:rsid w:val="002E05BA"/>
    <w:rsid w:val="002F278F"/>
    <w:rsid w:val="002F392C"/>
    <w:rsid w:val="00303505"/>
    <w:rsid w:val="00304986"/>
    <w:rsid w:val="0030532F"/>
    <w:rsid w:val="0032511C"/>
    <w:rsid w:val="0034243E"/>
    <w:rsid w:val="00346152"/>
    <w:rsid w:val="003534F9"/>
    <w:rsid w:val="00374766"/>
    <w:rsid w:val="00396A61"/>
    <w:rsid w:val="003B054D"/>
    <w:rsid w:val="003B6229"/>
    <w:rsid w:val="003B72D5"/>
    <w:rsid w:val="003D0457"/>
    <w:rsid w:val="003D61B7"/>
    <w:rsid w:val="003D7DD7"/>
    <w:rsid w:val="003F22AE"/>
    <w:rsid w:val="003F77B9"/>
    <w:rsid w:val="00401133"/>
    <w:rsid w:val="00402E21"/>
    <w:rsid w:val="0041015C"/>
    <w:rsid w:val="00410237"/>
    <w:rsid w:val="00435859"/>
    <w:rsid w:val="0044016A"/>
    <w:rsid w:val="004405F1"/>
    <w:rsid w:val="0044253C"/>
    <w:rsid w:val="00447504"/>
    <w:rsid w:val="00497F73"/>
    <w:rsid w:val="004A2D5E"/>
    <w:rsid w:val="004A41A1"/>
    <w:rsid w:val="004B5A35"/>
    <w:rsid w:val="004B5B06"/>
    <w:rsid w:val="004C4D43"/>
    <w:rsid w:val="004D1131"/>
    <w:rsid w:val="004D4603"/>
    <w:rsid w:val="004E0354"/>
    <w:rsid w:val="004E3EAB"/>
    <w:rsid w:val="004E487B"/>
    <w:rsid w:val="004E51BE"/>
    <w:rsid w:val="00511340"/>
    <w:rsid w:val="00535947"/>
    <w:rsid w:val="005525A4"/>
    <w:rsid w:val="005570DC"/>
    <w:rsid w:val="005621CC"/>
    <w:rsid w:val="00581B3E"/>
    <w:rsid w:val="00594C49"/>
    <w:rsid w:val="005A7D98"/>
    <w:rsid w:val="005B4AD2"/>
    <w:rsid w:val="005D03F6"/>
    <w:rsid w:val="005D0D8B"/>
    <w:rsid w:val="005D2408"/>
    <w:rsid w:val="005D3FFC"/>
    <w:rsid w:val="005D793C"/>
    <w:rsid w:val="005E6D79"/>
    <w:rsid w:val="005F0E8D"/>
    <w:rsid w:val="006037F2"/>
    <w:rsid w:val="006110FB"/>
    <w:rsid w:val="0061392D"/>
    <w:rsid w:val="00626E58"/>
    <w:rsid w:val="00630831"/>
    <w:rsid w:val="006342C4"/>
    <w:rsid w:val="006353EA"/>
    <w:rsid w:val="0063782D"/>
    <w:rsid w:val="00657B83"/>
    <w:rsid w:val="0066049A"/>
    <w:rsid w:val="006672A1"/>
    <w:rsid w:val="00674038"/>
    <w:rsid w:val="00683C45"/>
    <w:rsid w:val="00684457"/>
    <w:rsid w:val="0069070B"/>
    <w:rsid w:val="006945FD"/>
    <w:rsid w:val="006A042D"/>
    <w:rsid w:val="006C2C25"/>
    <w:rsid w:val="006E7307"/>
    <w:rsid w:val="00713094"/>
    <w:rsid w:val="00714455"/>
    <w:rsid w:val="007153C8"/>
    <w:rsid w:val="00726270"/>
    <w:rsid w:val="0073472B"/>
    <w:rsid w:val="007637BF"/>
    <w:rsid w:val="00774446"/>
    <w:rsid w:val="00776303"/>
    <w:rsid w:val="00781C95"/>
    <w:rsid w:val="00790CB5"/>
    <w:rsid w:val="00792DE1"/>
    <w:rsid w:val="007968C3"/>
    <w:rsid w:val="007C02BF"/>
    <w:rsid w:val="007C5BEE"/>
    <w:rsid w:val="007D550E"/>
    <w:rsid w:val="007D5890"/>
    <w:rsid w:val="007E7CB5"/>
    <w:rsid w:val="007F6F71"/>
    <w:rsid w:val="00815A39"/>
    <w:rsid w:val="0082020A"/>
    <w:rsid w:val="00820813"/>
    <w:rsid w:val="00825F62"/>
    <w:rsid w:val="008326C4"/>
    <w:rsid w:val="00835EFA"/>
    <w:rsid w:val="00845B30"/>
    <w:rsid w:val="00861541"/>
    <w:rsid w:val="00877695"/>
    <w:rsid w:val="008B2712"/>
    <w:rsid w:val="008E2C84"/>
    <w:rsid w:val="008E369D"/>
    <w:rsid w:val="008F05CF"/>
    <w:rsid w:val="008F1F42"/>
    <w:rsid w:val="008F2FA4"/>
    <w:rsid w:val="00900501"/>
    <w:rsid w:val="00904D14"/>
    <w:rsid w:val="0092556D"/>
    <w:rsid w:val="009263A4"/>
    <w:rsid w:val="00932212"/>
    <w:rsid w:val="00942F09"/>
    <w:rsid w:val="00943B42"/>
    <w:rsid w:val="0095257A"/>
    <w:rsid w:val="009653EF"/>
    <w:rsid w:val="0098262D"/>
    <w:rsid w:val="009865CD"/>
    <w:rsid w:val="00990C0F"/>
    <w:rsid w:val="00995756"/>
    <w:rsid w:val="00997E11"/>
    <w:rsid w:val="009A0160"/>
    <w:rsid w:val="009B03D8"/>
    <w:rsid w:val="009C2746"/>
    <w:rsid w:val="009C61ED"/>
    <w:rsid w:val="009D30C3"/>
    <w:rsid w:val="009E1E5F"/>
    <w:rsid w:val="009F2B9E"/>
    <w:rsid w:val="009F737C"/>
    <w:rsid w:val="00A0641B"/>
    <w:rsid w:val="00A22F51"/>
    <w:rsid w:val="00A30A86"/>
    <w:rsid w:val="00A37EEF"/>
    <w:rsid w:val="00A46B60"/>
    <w:rsid w:val="00A905EE"/>
    <w:rsid w:val="00A958B8"/>
    <w:rsid w:val="00AA063F"/>
    <w:rsid w:val="00AB2B34"/>
    <w:rsid w:val="00AD4B65"/>
    <w:rsid w:val="00AD5CEF"/>
    <w:rsid w:val="00AE5343"/>
    <w:rsid w:val="00B0669F"/>
    <w:rsid w:val="00B11AF6"/>
    <w:rsid w:val="00B2623A"/>
    <w:rsid w:val="00B454D2"/>
    <w:rsid w:val="00B94B42"/>
    <w:rsid w:val="00BA602A"/>
    <w:rsid w:val="00BC372D"/>
    <w:rsid w:val="00BC7AFE"/>
    <w:rsid w:val="00BC7E41"/>
    <w:rsid w:val="00BD7912"/>
    <w:rsid w:val="00BE345E"/>
    <w:rsid w:val="00BE7F84"/>
    <w:rsid w:val="00BF588B"/>
    <w:rsid w:val="00C04CA4"/>
    <w:rsid w:val="00C07193"/>
    <w:rsid w:val="00C13030"/>
    <w:rsid w:val="00C157C6"/>
    <w:rsid w:val="00C21159"/>
    <w:rsid w:val="00C35DF2"/>
    <w:rsid w:val="00C52BBA"/>
    <w:rsid w:val="00C56641"/>
    <w:rsid w:val="00CA4E30"/>
    <w:rsid w:val="00CA5328"/>
    <w:rsid w:val="00CC2E3B"/>
    <w:rsid w:val="00CC3C64"/>
    <w:rsid w:val="00CD023F"/>
    <w:rsid w:val="00CD3388"/>
    <w:rsid w:val="00CD527A"/>
    <w:rsid w:val="00CF0E98"/>
    <w:rsid w:val="00D0515C"/>
    <w:rsid w:val="00D0780D"/>
    <w:rsid w:val="00D30A40"/>
    <w:rsid w:val="00D357A8"/>
    <w:rsid w:val="00D44EFF"/>
    <w:rsid w:val="00D50621"/>
    <w:rsid w:val="00D64220"/>
    <w:rsid w:val="00D76232"/>
    <w:rsid w:val="00D76E79"/>
    <w:rsid w:val="00D8372F"/>
    <w:rsid w:val="00D92CD1"/>
    <w:rsid w:val="00D97C0D"/>
    <w:rsid w:val="00DA074D"/>
    <w:rsid w:val="00DA311D"/>
    <w:rsid w:val="00DA7A2C"/>
    <w:rsid w:val="00DB461C"/>
    <w:rsid w:val="00DD7529"/>
    <w:rsid w:val="00DE7DD3"/>
    <w:rsid w:val="00DF1993"/>
    <w:rsid w:val="00E023CA"/>
    <w:rsid w:val="00E07A64"/>
    <w:rsid w:val="00E21B41"/>
    <w:rsid w:val="00E2271A"/>
    <w:rsid w:val="00E24300"/>
    <w:rsid w:val="00E46CC5"/>
    <w:rsid w:val="00E52D86"/>
    <w:rsid w:val="00E75D5F"/>
    <w:rsid w:val="00E767BE"/>
    <w:rsid w:val="00E77B03"/>
    <w:rsid w:val="00E92499"/>
    <w:rsid w:val="00E92E31"/>
    <w:rsid w:val="00E97B8C"/>
    <w:rsid w:val="00EA65C0"/>
    <w:rsid w:val="00EA7D88"/>
    <w:rsid w:val="00EB04F9"/>
    <w:rsid w:val="00EC05B4"/>
    <w:rsid w:val="00EE2DF4"/>
    <w:rsid w:val="00EF211D"/>
    <w:rsid w:val="00EF7BFB"/>
    <w:rsid w:val="00F05E42"/>
    <w:rsid w:val="00F07C6B"/>
    <w:rsid w:val="00F1594B"/>
    <w:rsid w:val="00F1633E"/>
    <w:rsid w:val="00F23ABC"/>
    <w:rsid w:val="00F23CC1"/>
    <w:rsid w:val="00F2578A"/>
    <w:rsid w:val="00F2593C"/>
    <w:rsid w:val="00F36750"/>
    <w:rsid w:val="00F44476"/>
    <w:rsid w:val="00F47AF8"/>
    <w:rsid w:val="00F54863"/>
    <w:rsid w:val="00F660BE"/>
    <w:rsid w:val="00F67108"/>
    <w:rsid w:val="00F824B8"/>
    <w:rsid w:val="00F92BA6"/>
    <w:rsid w:val="00FB2811"/>
    <w:rsid w:val="00FC7F3C"/>
    <w:rsid w:val="00FD00A4"/>
    <w:rsid w:val="00FE412C"/>
    <w:rsid w:val="00FF09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202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how-we-serve/umcgiving/special-sundays/churchwide-special-sundays/umcor-sun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2026-03-17T12:23:00Z</dcterms:created>
  <dcterms:modified xsi:type="dcterms:W3CDTF">2026-03-17T12:25:00Z</dcterms:modified>
</cp:coreProperties>
</file>